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CD2CC" w14:textId="77777777" w:rsidR="005249E3" w:rsidRPr="005249E3" w:rsidRDefault="00902E65" w:rsidP="005249E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Skelbiama atranka</w:t>
      </w:r>
      <w:r w:rsidR="00AD12B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:</w:t>
      </w:r>
    </w:p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6"/>
        <w:gridCol w:w="7978"/>
      </w:tblGrid>
      <w:tr w:rsidR="005249E3" w:rsidRPr="005249E3" w14:paraId="1795A24D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CFC8C1" w14:textId="77777777" w:rsidR="005249E3" w:rsidRPr="005249E3" w:rsidRDefault="005249E3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pavadinimas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557C7E" w14:textId="77777777" w:rsidR="005249E3" w:rsidRPr="005249E3" w:rsidRDefault="005249E3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Ignalinos rajono kultūros centras</w:t>
            </w:r>
          </w:p>
        </w:tc>
      </w:tr>
      <w:tr w:rsidR="005249E3" w:rsidRPr="005249E3" w14:paraId="47FFC4B0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80241C" w14:textId="77777777" w:rsidR="005249E3" w:rsidRPr="005249E3" w:rsidRDefault="005249E3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63297" w14:textId="77777777" w:rsidR="005249E3" w:rsidRPr="005249E3" w:rsidRDefault="00895774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Renginių organizatorius</w:t>
            </w:r>
          </w:p>
        </w:tc>
      </w:tr>
      <w:tr w:rsidR="005249E3" w:rsidRPr="005249E3" w14:paraId="0DD649A9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297B1D" w14:textId="77777777" w:rsidR="005249E3" w:rsidRPr="005249E3" w:rsidRDefault="005249E3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Darbo vieta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64E5F1" w14:textId="5DE6F9C0" w:rsidR="005249E3" w:rsidRPr="00895774" w:rsidRDefault="005E6F59" w:rsidP="00F57740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C7E">
              <w:rPr>
                <w:rFonts w:ascii="Times New Roman" w:hAnsi="Times New Roman" w:cs="Times New Roman"/>
                <w:sz w:val="24"/>
                <w:szCs w:val="24"/>
              </w:rPr>
              <w:t>pagal Darbdavio suderintus renginių ir kitų veiklų planus Darbuotojas darbo fu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nkcijas vykdo Ignalinos rajono kultūros centre adresais: </w:t>
            </w:r>
            <w:r w:rsidRPr="005E6F59">
              <w:rPr>
                <w:rFonts w:ascii="Times New Roman" w:hAnsi="Times New Roman" w:cs="Times New Roman"/>
                <w:sz w:val="24"/>
                <w:szCs w:val="24"/>
              </w:rPr>
              <w:t>Mokyklos g. 6, Rimšės k., Rimšės sen.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ir Ateities g. 43, Ignalina.</w:t>
            </w:r>
          </w:p>
        </w:tc>
      </w:tr>
      <w:tr w:rsidR="005249E3" w:rsidRPr="005249E3" w14:paraId="1DB13FA9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49C94" w14:textId="77777777" w:rsidR="005249E3" w:rsidRPr="005249E3" w:rsidRDefault="005249E3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sutarties rūšis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87BED9" w14:textId="44E44DAC" w:rsidR="005249E3" w:rsidRPr="005249E3" w:rsidRDefault="005249E3" w:rsidP="005249E3">
            <w:pPr>
              <w:spacing w:after="187" w:line="2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Neterminuota</w:t>
            </w:r>
            <w:r w:rsidR="003009CD">
              <w:rPr>
                <w:rFonts w:ascii="Times New Roman" w:hAnsi="Times New Roman" w:cs="Times New Roman"/>
                <w:sz w:val="24"/>
                <w:szCs w:val="24"/>
              </w:rPr>
              <w:t xml:space="preserve"> (t</w:t>
            </w:r>
            <w:r w:rsidR="003009CD" w:rsidRPr="005F5554">
              <w:rPr>
                <w:rFonts w:ascii="Times New Roman" w:hAnsi="Times New Roman" w:cs="Times New Roman"/>
                <w:color w:val="00030D"/>
                <w:sz w:val="24"/>
                <w:szCs w:val="24"/>
                <w:shd w:val="clear" w:color="auto" w:fill="FFFFFF"/>
              </w:rPr>
              <w:t>aikom</w:t>
            </w:r>
            <w:r w:rsidR="003009CD">
              <w:rPr>
                <w:rFonts w:ascii="Times New Roman" w:hAnsi="Times New Roman" w:cs="Times New Roman"/>
                <w:color w:val="00030D"/>
                <w:sz w:val="24"/>
                <w:szCs w:val="24"/>
                <w:shd w:val="clear" w:color="auto" w:fill="FFFFFF"/>
              </w:rPr>
              <w:t>as 3 mėnesių išbandymo terminas)</w:t>
            </w:r>
          </w:p>
        </w:tc>
      </w:tr>
      <w:tr w:rsidR="008D042C" w:rsidRPr="005249E3" w14:paraId="2DCBCECB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3EC0B" w14:textId="77777777" w:rsidR="008D042C" w:rsidRDefault="008D042C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dydis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33DEF" w14:textId="2E55732B" w:rsidR="008D042C" w:rsidRDefault="005E6F59" w:rsidP="00417511">
            <w:pPr>
              <w:spacing w:after="187" w:line="2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E206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249E3" w:rsidRPr="005249E3" w14:paraId="0F42D0BE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C91AD5" w14:textId="77777777" w:rsidR="005249E3" w:rsidRDefault="005249E3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lygis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175C76" w14:textId="77777777" w:rsidR="005249E3" w:rsidRDefault="00895774" w:rsidP="005249E3">
            <w:pPr>
              <w:spacing w:after="187" w:line="2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2DEF" w:rsidRPr="005249E3" w14:paraId="6FC209CE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ED381" w14:textId="77777777" w:rsidR="00D02DEF" w:rsidRDefault="00D02DEF" w:rsidP="005249E3">
            <w:pPr>
              <w:spacing w:after="187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paskirtis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14C479" w14:textId="64B871F1" w:rsidR="00D02DEF" w:rsidRPr="00895774" w:rsidRDefault="005E6F59" w:rsidP="00A73BCC">
            <w:pPr>
              <w:spacing w:after="187" w:line="22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6F59">
              <w:rPr>
                <w:rFonts w:ascii="Times New Roman" w:hAnsi="Times New Roman" w:cs="Times New Roman"/>
                <w:sz w:val="24"/>
                <w:szCs w:val="24"/>
              </w:rPr>
              <w:t xml:space="preserve">planuoti ir organizuoti </w:t>
            </w:r>
            <w:bookmarkStart w:id="0" w:name="_GoBack"/>
            <w:bookmarkEnd w:id="0"/>
            <w:r w:rsidRPr="005E6F59">
              <w:rPr>
                <w:rFonts w:ascii="Times New Roman" w:hAnsi="Times New Roman" w:cs="Times New Roman"/>
                <w:sz w:val="24"/>
                <w:szCs w:val="24"/>
              </w:rPr>
              <w:t>Centro renginius, vykdyti kultūrinę edukacinę veiklą, puoselėti ir populiarinti etninę kultūrą, organizuoti prasmingą Ignalinos rajono gyventojų laisvalaikį</w:t>
            </w:r>
            <w:r w:rsidR="00212501" w:rsidRPr="002125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49E3" w:rsidRPr="005249E3" w14:paraId="0F66DEA9" w14:textId="77777777" w:rsidTr="000F519D">
        <w:trPr>
          <w:trHeight w:val="1646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FF185B" w14:textId="77777777" w:rsidR="005249E3" w:rsidRPr="005249E3" w:rsidRDefault="005249E3" w:rsidP="005249E3">
            <w:pPr>
              <w:spacing w:after="18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Reikalavimai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76D284" w14:textId="77777777" w:rsidR="00461A93" w:rsidRPr="00461A93" w:rsidRDefault="00461A93" w:rsidP="00461A93">
            <w:pPr>
              <w:pStyle w:val="Sraopastraipa"/>
              <w:numPr>
                <w:ilvl w:val="0"/>
                <w:numId w:val="19"/>
              </w:numPr>
              <w:shd w:val="clear" w:color="auto" w:fill="FFFFFF"/>
              <w:tabs>
                <w:tab w:val="left" w:pos="567"/>
                <w:tab w:val="left" w:pos="127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turėti ne žemesnį kaip vidurinį išsilavinimą ir (ar) įgytą profesinę kvalifikaciją;</w:t>
            </w:r>
          </w:p>
          <w:p w14:paraId="1576E593" w14:textId="7DD959A5" w:rsidR="00461A93" w:rsidRPr="00461A93" w:rsidRDefault="00461A93" w:rsidP="00461A93">
            <w:pPr>
              <w:pStyle w:val="Sraopastraipa"/>
              <w:numPr>
                <w:ilvl w:val="0"/>
                <w:numId w:val="19"/>
              </w:numPr>
              <w:shd w:val="clear" w:color="auto" w:fill="FFFFFF"/>
              <w:tabs>
                <w:tab w:val="left" w:pos="567"/>
                <w:tab w:val="left" w:pos="127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išmanyti </w:t>
            </w:r>
            <w:r w:rsidRPr="00461A93">
              <w:rPr>
                <w:rFonts w:ascii="Times New Roman" w:eastAsia="Times New Roman" w:hAnsi="Times New Roman" w:cs="Times New Roman"/>
                <w:sz w:val="23"/>
                <w:szCs w:val="23"/>
                <w:lang w:eastAsia="en-US"/>
              </w:rPr>
              <w:t xml:space="preserve">Lietuvos Respublikos įstatymus, Vyriausybės nutarimus ir kitus teisės aktus, reglamentuojančius kultūros politiką; </w:t>
            </w:r>
          </w:p>
          <w:p w14:paraId="0D520728" w14:textId="64795229" w:rsidR="00461A93" w:rsidRPr="00461A93" w:rsidRDefault="00461A93" w:rsidP="00461A93">
            <w:pPr>
              <w:pStyle w:val="Sraopastraipa"/>
              <w:numPr>
                <w:ilvl w:val="0"/>
                <w:numId w:val="19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gerai mokėti valstybinę kalbą, sklandžiai, taisyklinga valstybine kalba, dėstyti mintis raštu ir žodžiu; </w:t>
            </w:r>
          </w:p>
          <w:p w14:paraId="1EE93956" w14:textId="049634FF" w:rsidR="00461A93" w:rsidRPr="00461A93" w:rsidRDefault="00461A93" w:rsidP="00461A93">
            <w:pPr>
              <w:pStyle w:val="Sraopastraipa"/>
              <w:numPr>
                <w:ilvl w:val="0"/>
                <w:numId w:val="19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turėti darbo kompiuteriu įgūdžius, mokėti dirbti „Microsoft Office“ programiniu paketu, nuotraukų redagavimo programomis;</w:t>
            </w:r>
          </w:p>
          <w:p w14:paraId="74496DBC" w14:textId="378B9C45" w:rsidR="00461A93" w:rsidRPr="00461A93" w:rsidRDefault="00461A93" w:rsidP="00461A93">
            <w:pPr>
              <w:pStyle w:val="Sraopastraipa"/>
              <w:numPr>
                <w:ilvl w:val="0"/>
                <w:numId w:val="19"/>
              </w:numPr>
              <w:tabs>
                <w:tab w:val="left" w:pos="567"/>
                <w:tab w:val="left" w:pos="1276"/>
              </w:tabs>
              <w:suppressAutoHyphens/>
              <w:spacing w:after="27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61A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išmanyti raštvedybos taisykles;</w:t>
            </w:r>
          </w:p>
          <w:p w14:paraId="187D0649" w14:textId="50BD9576" w:rsidR="00BB3950" w:rsidRPr="00461A93" w:rsidRDefault="00461A93" w:rsidP="00461A93">
            <w:pPr>
              <w:pStyle w:val="Sraopastraipa"/>
              <w:numPr>
                <w:ilvl w:val="0"/>
                <w:numId w:val="19"/>
              </w:numPr>
              <w:tabs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A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būti kūrybiškam, komunikabiliam, iniciatyviam, pareigingam, gebėti dirbti komandoje, bendrauti su žmonėmis, nepažeisti etikos principų ir taisyklių, išmanyti etiketo pagrindus.</w:t>
            </w:r>
            <w:r w:rsidR="00895774" w:rsidRPr="00461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4E14" w:rsidRPr="005249E3" w14:paraId="203F1665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78BF73" w14:textId="77777777" w:rsidR="00ED4E14" w:rsidRPr="005249E3" w:rsidRDefault="00ED4E14" w:rsidP="005249E3">
            <w:pPr>
              <w:spacing w:after="0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Funkcijos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3182E" w14:textId="77777777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planuoja ir organizuoja Centro kultūrinę ir ūkinę veiklą priskirtos seniūnijos teritorijoje;</w:t>
            </w:r>
          </w:p>
          <w:p w14:paraId="6EF369E2" w14:textId="3FE6EF97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organizuoja valstybinių švenčių, atmintinų datų minėjimus, kalendorines šventes ir kitus renginius, atvykstančių kolektyvų ar solistų koncertinius pasirodymus, rengia scenarijus, veda renginius;</w:t>
            </w:r>
          </w:p>
          <w:p w14:paraId="0B3206C1" w14:textId="66EA12F7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rengia bendras menines programas (koncertus, šventes, akcijas ir kt.) su kitomis kultūros ir švietimo įstaigomis, seniūnija, bendruomene;</w:t>
            </w:r>
          </w:p>
          <w:p w14:paraId="1939D323" w14:textId="61A606F7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rūpinasi informacijos, reklaminės medžiagos apie veiklą priskirtos seniūnijos teritorijoje rengimu ir viešinimu, rezultatų sklaida Centro interneto svetainėje, socialiniuose tinkluose, spaudoje;</w:t>
            </w:r>
          </w:p>
          <w:p w14:paraId="5A65A1F5" w14:textId="6BB1066C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teikia pasiūlymus Centro režisieriui dėl veiklos gerinimo;</w:t>
            </w:r>
          </w:p>
          <w:p w14:paraId="08030F58" w14:textId="19A46E02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rengia metinius veiklos planus, mėnesio renginių ir kitų veiklų planus, metines ir kitas ataskaitas, teikia informaciją apie poreikius planuojant Centro metų biudžetą ir rengiant viešųjų pirkimų planą;</w:t>
            </w:r>
          </w:p>
          <w:p w14:paraId="7870668D" w14:textId="5BF98EEB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461A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atlieka patalpų, lauko erdvių, kuriose planuojami renginiai, šventinio apipavidalinimo darbus, pagal galimybes kuria scenografiją, rekvizitus ir kitas menines kompozicijas;</w:t>
            </w:r>
          </w:p>
          <w:p w14:paraId="0B1B2949" w14:textId="113F9942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užtikrina, kad darbui skirtos patalpos, priemonės ar turtas būtų tinkamai eksploatuojami, prižiūrimi ir saugomi, rūpinasi veiklai reikalingų priemonių </w:t>
            </w: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atnaujinimu, palaiko tvarką darbo ir renginių vietose;</w:t>
            </w:r>
          </w:p>
          <w:p w14:paraId="2C0B84F3" w14:textId="15C1231F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pagal galimybes vykdo atlikėjo funkcijas, vadovauja mėgėjų meno kolektyvui, studijai, klubui;</w:t>
            </w:r>
          </w:p>
          <w:p w14:paraId="50F8374B" w14:textId="472D35BD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rūpinasi vaikų, jaunimo ir suaugusiųjų įtraukimu į kultūrinę, meninę, edukacinę veiklą;</w:t>
            </w:r>
          </w:p>
          <w:p w14:paraId="5D6E09FE" w14:textId="624C701B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prisideda prie Centro organizuojamų renginių įgyvendinimo, dalyvauja kūrybiniame procese, teikia siūlymus dėl renginių tobulinimo, glaudžiai bendradarbiauja su Centro darbuotojais;</w:t>
            </w:r>
          </w:p>
          <w:p w14:paraId="618235A1" w14:textId="280E61FA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ieško rėmėjų, partnerių kultūrinei veiklai įgyvendinti; </w:t>
            </w:r>
          </w:p>
          <w:p w14:paraId="5B5051F4" w14:textId="23F53132" w:rsidR="00461A93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A9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nuolat gilina žinias, kelia profesinę kvalifikaciją kursuose ir seminaruose, užsiima savišvieta;</w:t>
            </w:r>
          </w:p>
          <w:p w14:paraId="691330AC" w14:textId="20C74DC8" w:rsidR="00ED4E14" w:rsidRPr="00461A93" w:rsidRDefault="00461A93" w:rsidP="00461A93">
            <w:pPr>
              <w:pStyle w:val="Sraopastraipa"/>
              <w:numPr>
                <w:ilvl w:val="0"/>
                <w:numId w:val="20"/>
              </w:numPr>
              <w:tabs>
                <w:tab w:val="left" w:pos="567"/>
                <w:tab w:val="left" w:pos="127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A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vykdo ir kitas pareigybės aprašyme nenurodytas funkcijas, Centro vyriausiojo režisieriaus, kultūrinės veiklos organizavimo vyriausiojo vadybininko nenuolatinio pobūdžio pavedimus pagal kompetenciją.</w:t>
            </w:r>
          </w:p>
        </w:tc>
      </w:tr>
      <w:tr w:rsidR="005249E3" w:rsidRPr="005249E3" w14:paraId="1FB7C5A6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AE75A" w14:textId="77777777" w:rsidR="005249E3" w:rsidRPr="005249E3" w:rsidRDefault="005249E3" w:rsidP="005249E3">
            <w:pPr>
              <w:spacing w:after="0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Darbo užmokestis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9A262F" w14:textId="0F075B3A" w:rsidR="005249E3" w:rsidRPr="004E3F20" w:rsidRDefault="00D02DEF" w:rsidP="00461A93">
            <w:pPr>
              <w:spacing w:after="0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F2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E3F20">
              <w:rPr>
                <w:rFonts w:ascii="Times New Roman" w:eastAsia="Calibri" w:hAnsi="Times New Roman" w:cs="Times New Roman"/>
                <w:sz w:val="24"/>
                <w:szCs w:val="24"/>
              </w:rPr>
              <w:t>areiginės algos pastoviosios dalies koeficientas</w:t>
            </w:r>
            <w:r w:rsidRPr="004E3F2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02E6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61A9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249E3" w:rsidRPr="005249E3" w14:paraId="6086EF60" w14:textId="77777777" w:rsidTr="000F519D">
        <w:trPr>
          <w:trHeight w:val="748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262C59" w14:textId="77777777" w:rsidR="005249E3" w:rsidRPr="005249E3" w:rsidRDefault="005249E3" w:rsidP="00524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Dokumentai, kurie turi būti pateikti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803145" w14:textId="77777777" w:rsidR="00BB3950" w:rsidRPr="00E03686" w:rsidRDefault="00E03686" w:rsidP="00B65BD2">
            <w:pPr>
              <w:pStyle w:val="Betarp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2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B3950" w:rsidRPr="00E6172B">
              <w:rPr>
                <w:rFonts w:ascii="Times New Roman" w:hAnsi="Times New Roman" w:cs="Times New Roman"/>
                <w:sz w:val="24"/>
                <w:szCs w:val="24"/>
              </w:rPr>
              <w:t>rašymas</w:t>
            </w:r>
            <w:r w:rsidRPr="00E6172B">
              <w:rPr>
                <w:rFonts w:ascii="Times New Roman" w:hAnsi="Times New Roman" w:cs="Times New Roman"/>
                <w:sz w:val="24"/>
                <w:szCs w:val="24"/>
              </w:rPr>
              <w:t xml:space="preserve"> leisti dalyvauti </w:t>
            </w:r>
            <w:r w:rsidR="00260BED">
              <w:rPr>
                <w:rFonts w:ascii="Times New Roman" w:hAnsi="Times New Roman" w:cs="Times New Roman"/>
                <w:sz w:val="24"/>
                <w:szCs w:val="24"/>
              </w:rPr>
              <w:t>atrankoje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EEDCDD" w14:textId="77777777" w:rsidR="00B900F9" w:rsidRPr="00E03686" w:rsidRDefault="00E03686" w:rsidP="00B65BD2">
            <w:pPr>
              <w:pStyle w:val="Betarp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B3950" w:rsidRPr="00E03686">
              <w:rPr>
                <w:rFonts w:ascii="Times New Roman" w:hAnsi="Times New Roman" w:cs="Times New Roman"/>
                <w:sz w:val="24"/>
                <w:szCs w:val="24"/>
              </w:rPr>
              <w:t>smens tapatybę patvirtinan</w:t>
            </w:r>
            <w:r w:rsidR="00B75434">
              <w:rPr>
                <w:rFonts w:ascii="Times New Roman" w:hAnsi="Times New Roman" w:cs="Times New Roman"/>
                <w:sz w:val="24"/>
                <w:szCs w:val="24"/>
              </w:rPr>
              <w:t>čio</w:t>
            </w:r>
            <w:r w:rsidR="00BB3950" w:rsidRPr="00E03686">
              <w:rPr>
                <w:rFonts w:ascii="Times New Roman" w:hAnsi="Times New Roman" w:cs="Times New Roman"/>
                <w:sz w:val="24"/>
                <w:szCs w:val="24"/>
              </w:rPr>
              <w:t xml:space="preserve"> dokument</w:t>
            </w:r>
            <w:r w:rsidR="00B75434">
              <w:rPr>
                <w:rFonts w:ascii="Times New Roman" w:hAnsi="Times New Roman" w:cs="Times New Roman"/>
                <w:sz w:val="24"/>
                <w:szCs w:val="24"/>
              </w:rPr>
              <w:t>o kopija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B9C63F" w14:textId="42DA8855" w:rsidR="00BB3950" w:rsidRPr="00417511" w:rsidRDefault="00E03686" w:rsidP="00417511">
            <w:pPr>
              <w:pStyle w:val="Betarp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B3950" w:rsidRPr="00417511">
              <w:rPr>
                <w:rFonts w:ascii="Times New Roman" w:hAnsi="Times New Roman" w:cs="Times New Roman"/>
                <w:sz w:val="24"/>
                <w:szCs w:val="24"/>
              </w:rPr>
              <w:t>šsilavinimą patvirtinan</w:t>
            </w:r>
            <w:r w:rsidR="00B75434" w:rsidRPr="00417511">
              <w:rPr>
                <w:rFonts w:ascii="Times New Roman" w:hAnsi="Times New Roman" w:cs="Times New Roman"/>
                <w:sz w:val="24"/>
                <w:szCs w:val="24"/>
              </w:rPr>
              <w:t>čio</w:t>
            </w:r>
            <w:r w:rsidR="00BB3950" w:rsidRPr="00417511">
              <w:rPr>
                <w:rFonts w:ascii="Times New Roman" w:hAnsi="Times New Roman" w:cs="Times New Roman"/>
                <w:sz w:val="24"/>
                <w:szCs w:val="24"/>
              </w:rPr>
              <w:t xml:space="preserve"> dokument</w:t>
            </w:r>
            <w:r w:rsidR="00B75434" w:rsidRPr="00417511">
              <w:rPr>
                <w:rFonts w:ascii="Times New Roman" w:hAnsi="Times New Roman" w:cs="Times New Roman"/>
                <w:sz w:val="24"/>
                <w:szCs w:val="24"/>
              </w:rPr>
              <w:t>o kopija</w:t>
            </w:r>
            <w:r w:rsidRPr="004175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302DF8" w14:textId="77777777" w:rsidR="005249E3" w:rsidRPr="00461A93" w:rsidRDefault="00542669" w:rsidP="00552B7B">
            <w:pPr>
              <w:pStyle w:val="Betarp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E3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BB3950" w:rsidRPr="00192E3E">
              <w:rPr>
                <w:rFonts w:ascii="Times New Roman" w:hAnsi="Times New Roman" w:cs="Times New Roman"/>
                <w:sz w:val="24"/>
                <w:szCs w:val="24"/>
              </w:rPr>
              <w:t>yvenimo aprašym</w:t>
            </w:r>
            <w:r w:rsidRPr="00192E3E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61A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F747B7" w14:textId="6AFDFA97" w:rsidR="00461A93" w:rsidRPr="005249E3" w:rsidRDefault="00461A93" w:rsidP="00552B7B">
            <w:pPr>
              <w:pStyle w:val="Betarp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Teisėto darbo su vaikais QR kodas. </w:t>
            </w:r>
          </w:p>
        </w:tc>
      </w:tr>
      <w:tr w:rsidR="005249E3" w:rsidRPr="005249E3" w14:paraId="06E4B65A" w14:textId="77777777" w:rsidTr="000F519D">
        <w:trPr>
          <w:trHeight w:val="488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9A230C" w14:textId="36606B18" w:rsidR="005249E3" w:rsidRPr="005249E3" w:rsidRDefault="005249E3" w:rsidP="00524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Dokumentų p</w:t>
            </w:r>
            <w:r w:rsidR="0023431D">
              <w:rPr>
                <w:rFonts w:ascii="Times New Roman" w:eastAsia="Times New Roman" w:hAnsi="Times New Roman" w:cs="Times New Roman"/>
                <w:sz w:val="24"/>
                <w:szCs w:val="24"/>
              </w:rPr>
              <w:t>ateikimas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3F4FC9" w14:textId="5CEDAEAA" w:rsidR="000C69A8" w:rsidRPr="005249E3" w:rsidRDefault="00B65BD2" w:rsidP="000F519D">
            <w:pPr>
              <w:pStyle w:val="Betarp"/>
              <w:jc w:val="both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542669" w:rsidRPr="00B65B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okumentai priimami</w:t>
            </w:r>
            <w:r w:rsidR="000C4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4AAB" w:rsidRPr="0023431D">
              <w:rPr>
                <w:rFonts w:ascii="Times New Roman" w:hAnsi="Times New Roman" w:cs="Times New Roman"/>
                <w:sz w:val="24"/>
                <w:szCs w:val="24"/>
              </w:rPr>
              <w:t xml:space="preserve">elektroniniu paštu </w:t>
            </w:r>
            <w:hyperlink r:id="rId7" w:history="1">
              <w:r w:rsidR="000C4AAB" w:rsidRPr="0023431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info@irkc.lt</w:t>
              </w:r>
            </w:hyperlink>
            <w:hyperlink r:id="rId8" w:history="1"/>
            <w:r w:rsidR="00542669" w:rsidRPr="00B65B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4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iki </w:t>
            </w:r>
            <w:r w:rsidR="000C4AAB" w:rsidRPr="0021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61A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27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 </w:t>
            </w:r>
            <w:r w:rsidR="00461A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lapkričio 19</w:t>
            </w:r>
            <w:r w:rsidR="00527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d.</w:t>
            </w:r>
          </w:p>
        </w:tc>
      </w:tr>
      <w:tr w:rsidR="005249E3" w:rsidRPr="005249E3" w14:paraId="6B9FE8F7" w14:textId="77777777" w:rsidTr="000F519D">
        <w:trPr>
          <w:trHeight w:val="898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34567E" w14:textId="77777777" w:rsidR="005249E3" w:rsidRPr="005249E3" w:rsidRDefault="005249E3" w:rsidP="005249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9E3">
              <w:rPr>
                <w:rFonts w:ascii="Times New Roman" w:eastAsia="Times New Roman" w:hAnsi="Times New Roman" w:cs="Times New Roman"/>
                <w:sz w:val="24"/>
                <w:szCs w:val="24"/>
              </w:rPr>
              <w:t>Kontaktiniai duomenys išsamesnei informacijai</w:t>
            </w: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6D14D" w14:textId="25529FC7" w:rsidR="005607BF" w:rsidRDefault="007B0A9F" w:rsidP="00524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Tel.: </w:t>
            </w:r>
            <w:r w:rsidR="0056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C2E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7B0A9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E20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B0A9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E2060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112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60C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  <w:p w14:paraId="62F85348" w14:textId="77777777" w:rsidR="005249E3" w:rsidRPr="005249E3" w:rsidRDefault="007B0A9F" w:rsidP="00AE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7B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7B0A9F" w:rsidRPr="005249E3" w14:paraId="2657BBF4" w14:textId="77777777" w:rsidTr="000F519D">
        <w:trPr>
          <w:trHeight w:val="224"/>
        </w:trPr>
        <w:tc>
          <w:tcPr>
            <w:tcW w:w="1736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93693" w14:textId="77777777" w:rsidR="000C69A8" w:rsidRPr="000C69A8" w:rsidRDefault="000C69A8" w:rsidP="000C69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C69A8">
              <w:rPr>
                <w:rFonts w:ascii="Times New Roman" w:hAnsi="Times New Roman" w:cs="Times New Roman"/>
                <w:sz w:val="24"/>
                <w:szCs w:val="24"/>
              </w:rPr>
              <w:t>Pretendentų atranka:</w:t>
            </w:r>
          </w:p>
          <w:p w14:paraId="0C6FA682" w14:textId="77777777" w:rsidR="007B0A9F" w:rsidRPr="005249E3" w:rsidRDefault="007B0A9F" w:rsidP="005249E3">
            <w:pPr>
              <w:spacing w:after="0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8" w:type="dxa"/>
            <w:tcBorders>
              <w:top w:val="single" w:sz="4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537B81" w14:textId="77777777" w:rsidR="000C69A8" w:rsidRPr="00B65BD2" w:rsidRDefault="00CC68A1" w:rsidP="00B65BD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B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0C69A8" w:rsidRPr="00B65B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tranka vykdoma žodžiu (pokalbis).</w:t>
            </w:r>
          </w:p>
          <w:p w14:paraId="47B5D922" w14:textId="77777777" w:rsidR="007B0A9F" w:rsidRPr="005249E3" w:rsidRDefault="007B0A9F" w:rsidP="0023431D">
            <w:pPr>
              <w:spacing w:after="0" w:line="22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D247E0" w14:textId="77777777" w:rsidR="00E76266" w:rsidRDefault="00E76266"/>
    <w:sectPr w:rsidR="00E76266" w:rsidSect="008411AE"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197"/>
    <w:multiLevelType w:val="hybridMultilevel"/>
    <w:tmpl w:val="4EA8D2D8"/>
    <w:lvl w:ilvl="0" w:tplc="042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046703B0"/>
    <w:multiLevelType w:val="multilevel"/>
    <w:tmpl w:val="7CE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0653E"/>
    <w:multiLevelType w:val="multilevel"/>
    <w:tmpl w:val="7CE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1B0701"/>
    <w:multiLevelType w:val="hybridMultilevel"/>
    <w:tmpl w:val="E2E2A33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900E70"/>
    <w:multiLevelType w:val="hybridMultilevel"/>
    <w:tmpl w:val="0406D8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C74A47"/>
    <w:multiLevelType w:val="multilevel"/>
    <w:tmpl w:val="7CE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FF2557"/>
    <w:multiLevelType w:val="hybridMultilevel"/>
    <w:tmpl w:val="46242AD0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544D33"/>
    <w:multiLevelType w:val="hybridMultilevel"/>
    <w:tmpl w:val="DC5C4E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D377CF"/>
    <w:multiLevelType w:val="hybridMultilevel"/>
    <w:tmpl w:val="09626E9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82001F1"/>
    <w:multiLevelType w:val="multilevel"/>
    <w:tmpl w:val="3678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555E0D"/>
    <w:multiLevelType w:val="hybridMultilevel"/>
    <w:tmpl w:val="E3AA8554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2F14BA"/>
    <w:multiLevelType w:val="hybridMultilevel"/>
    <w:tmpl w:val="296C956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2513B2"/>
    <w:multiLevelType w:val="hybridMultilevel"/>
    <w:tmpl w:val="A010F618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464C07"/>
    <w:multiLevelType w:val="hybridMultilevel"/>
    <w:tmpl w:val="BB80B0A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7997332"/>
    <w:multiLevelType w:val="hybridMultilevel"/>
    <w:tmpl w:val="9F9C98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C26339"/>
    <w:multiLevelType w:val="hybridMultilevel"/>
    <w:tmpl w:val="01AA4E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940029"/>
    <w:multiLevelType w:val="hybridMultilevel"/>
    <w:tmpl w:val="C6843E18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9F475C"/>
    <w:multiLevelType w:val="hybridMultilevel"/>
    <w:tmpl w:val="7A00D86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FA1741"/>
    <w:multiLevelType w:val="hybridMultilevel"/>
    <w:tmpl w:val="AD62229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8D5781"/>
    <w:multiLevelType w:val="hybridMultilevel"/>
    <w:tmpl w:val="6F569B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2"/>
  </w:num>
  <w:num w:numId="5">
    <w:abstractNumId w:val="18"/>
  </w:num>
  <w:num w:numId="6">
    <w:abstractNumId w:val="16"/>
  </w:num>
  <w:num w:numId="7">
    <w:abstractNumId w:val="12"/>
  </w:num>
  <w:num w:numId="8">
    <w:abstractNumId w:val="10"/>
  </w:num>
  <w:num w:numId="9">
    <w:abstractNumId w:val="0"/>
  </w:num>
  <w:num w:numId="10">
    <w:abstractNumId w:val="13"/>
  </w:num>
  <w:num w:numId="11">
    <w:abstractNumId w:val="8"/>
  </w:num>
  <w:num w:numId="12">
    <w:abstractNumId w:val="17"/>
  </w:num>
  <w:num w:numId="13">
    <w:abstractNumId w:val="11"/>
  </w:num>
  <w:num w:numId="14">
    <w:abstractNumId w:val="15"/>
  </w:num>
  <w:num w:numId="15">
    <w:abstractNumId w:val="4"/>
  </w:num>
  <w:num w:numId="16">
    <w:abstractNumId w:val="14"/>
  </w:num>
  <w:num w:numId="17">
    <w:abstractNumId w:val="7"/>
  </w:num>
  <w:num w:numId="18">
    <w:abstractNumId w:val="19"/>
  </w:num>
  <w:num w:numId="19">
    <w:abstractNumId w:val="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9E3"/>
    <w:rsid w:val="000008C2"/>
    <w:rsid w:val="0007721D"/>
    <w:rsid w:val="000A5339"/>
    <w:rsid w:val="000B41E8"/>
    <w:rsid w:val="000B71CA"/>
    <w:rsid w:val="000C4AAB"/>
    <w:rsid w:val="000C69A8"/>
    <w:rsid w:val="000F519D"/>
    <w:rsid w:val="001124A4"/>
    <w:rsid w:val="001567F7"/>
    <w:rsid w:val="00192E3E"/>
    <w:rsid w:val="001C5AB8"/>
    <w:rsid w:val="001F178D"/>
    <w:rsid w:val="002068B7"/>
    <w:rsid w:val="00212501"/>
    <w:rsid w:val="0023431D"/>
    <w:rsid w:val="00260BED"/>
    <w:rsid w:val="00267C13"/>
    <w:rsid w:val="00270A2B"/>
    <w:rsid w:val="002A7B04"/>
    <w:rsid w:val="003009CD"/>
    <w:rsid w:val="00312571"/>
    <w:rsid w:val="003341C0"/>
    <w:rsid w:val="003E6077"/>
    <w:rsid w:val="003F561C"/>
    <w:rsid w:val="00417511"/>
    <w:rsid w:val="00461A93"/>
    <w:rsid w:val="00467357"/>
    <w:rsid w:val="004716A6"/>
    <w:rsid w:val="00487709"/>
    <w:rsid w:val="004D2681"/>
    <w:rsid w:val="004E0AF4"/>
    <w:rsid w:val="004E2C6D"/>
    <w:rsid w:val="004E3F20"/>
    <w:rsid w:val="005249E3"/>
    <w:rsid w:val="00527768"/>
    <w:rsid w:val="00542669"/>
    <w:rsid w:val="00552B7B"/>
    <w:rsid w:val="00554AB6"/>
    <w:rsid w:val="005607BF"/>
    <w:rsid w:val="00577A1D"/>
    <w:rsid w:val="00591A35"/>
    <w:rsid w:val="005A216D"/>
    <w:rsid w:val="005E6F59"/>
    <w:rsid w:val="00625BF8"/>
    <w:rsid w:val="00650C2E"/>
    <w:rsid w:val="0065333B"/>
    <w:rsid w:val="00674619"/>
    <w:rsid w:val="006D17F3"/>
    <w:rsid w:val="006F1929"/>
    <w:rsid w:val="00760984"/>
    <w:rsid w:val="007B0A9F"/>
    <w:rsid w:val="008411AE"/>
    <w:rsid w:val="00841797"/>
    <w:rsid w:val="008868F3"/>
    <w:rsid w:val="00895774"/>
    <w:rsid w:val="008D042C"/>
    <w:rsid w:val="00902E65"/>
    <w:rsid w:val="00920BB7"/>
    <w:rsid w:val="00953F75"/>
    <w:rsid w:val="00990A9B"/>
    <w:rsid w:val="009E0371"/>
    <w:rsid w:val="00A73BCC"/>
    <w:rsid w:val="00A80A98"/>
    <w:rsid w:val="00A85812"/>
    <w:rsid w:val="00AD09B4"/>
    <w:rsid w:val="00AD12B2"/>
    <w:rsid w:val="00AE7F0B"/>
    <w:rsid w:val="00B13FA6"/>
    <w:rsid w:val="00B62D89"/>
    <w:rsid w:val="00B65BD2"/>
    <w:rsid w:val="00B75434"/>
    <w:rsid w:val="00B900F9"/>
    <w:rsid w:val="00B9208E"/>
    <w:rsid w:val="00BB3950"/>
    <w:rsid w:val="00BE2469"/>
    <w:rsid w:val="00C20F40"/>
    <w:rsid w:val="00C4292F"/>
    <w:rsid w:val="00C615D9"/>
    <w:rsid w:val="00C816A6"/>
    <w:rsid w:val="00C86B80"/>
    <w:rsid w:val="00CA5033"/>
    <w:rsid w:val="00CC68A1"/>
    <w:rsid w:val="00D02DEF"/>
    <w:rsid w:val="00D75FCF"/>
    <w:rsid w:val="00D858CA"/>
    <w:rsid w:val="00D86878"/>
    <w:rsid w:val="00E03686"/>
    <w:rsid w:val="00E2060C"/>
    <w:rsid w:val="00E2395E"/>
    <w:rsid w:val="00E6172B"/>
    <w:rsid w:val="00E76266"/>
    <w:rsid w:val="00ED4E14"/>
    <w:rsid w:val="00F418CB"/>
    <w:rsid w:val="00F4526C"/>
    <w:rsid w:val="00F57740"/>
    <w:rsid w:val="00F61CA1"/>
    <w:rsid w:val="00F908C0"/>
    <w:rsid w:val="00F9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47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4">
    <w:name w:val="heading 4"/>
    <w:basedOn w:val="prastasis"/>
    <w:link w:val="Antrat4Diagrama"/>
    <w:uiPriority w:val="9"/>
    <w:qFormat/>
    <w:rsid w:val="005249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uiPriority w:val="9"/>
    <w:rsid w:val="005249E3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prastasistinklapis">
    <w:name w:val="Normal (Web)"/>
    <w:basedOn w:val="prastasis"/>
    <w:uiPriority w:val="99"/>
    <w:unhideWhenUsed/>
    <w:rsid w:val="0052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basedOn w:val="Numatytasispastraiposriftas"/>
    <w:uiPriority w:val="20"/>
    <w:qFormat/>
    <w:rsid w:val="005249E3"/>
    <w:rPr>
      <w:i/>
      <w:iCs/>
    </w:rPr>
  </w:style>
  <w:style w:type="paragraph" w:customStyle="1" w:styleId="Default">
    <w:name w:val="Default"/>
    <w:qFormat/>
    <w:rsid w:val="005249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tarp">
    <w:name w:val="No Spacing"/>
    <w:uiPriority w:val="1"/>
    <w:qFormat/>
    <w:rsid w:val="005249E3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23431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CC68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4">
    <w:name w:val="heading 4"/>
    <w:basedOn w:val="prastasis"/>
    <w:link w:val="Antrat4Diagrama"/>
    <w:uiPriority w:val="9"/>
    <w:qFormat/>
    <w:rsid w:val="005249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uiPriority w:val="9"/>
    <w:rsid w:val="005249E3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prastasistinklapis">
    <w:name w:val="Normal (Web)"/>
    <w:basedOn w:val="prastasis"/>
    <w:uiPriority w:val="99"/>
    <w:unhideWhenUsed/>
    <w:rsid w:val="0052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basedOn w:val="Numatytasispastraiposriftas"/>
    <w:uiPriority w:val="20"/>
    <w:qFormat/>
    <w:rsid w:val="005249E3"/>
    <w:rPr>
      <w:i/>
      <w:iCs/>
    </w:rPr>
  </w:style>
  <w:style w:type="paragraph" w:customStyle="1" w:styleId="Default">
    <w:name w:val="Default"/>
    <w:qFormat/>
    <w:rsid w:val="005249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tarp">
    <w:name w:val="No Spacing"/>
    <w:uiPriority w:val="1"/>
    <w:qFormat/>
    <w:rsid w:val="005249E3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23431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CC6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E5E5E5"/>
            <w:right w:val="none" w:sz="0" w:space="0" w:color="auto"/>
          </w:divBdr>
        </w:div>
        <w:div w:id="10850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n@ignet.lt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irk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720E9-4702-4EFC-813C-6263FB07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2491</Words>
  <Characters>1421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IRKC</cp:lastModifiedBy>
  <cp:revision>7</cp:revision>
  <dcterms:created xsi:type="dcterms:W3CDTF">2026-10-29T13:31:00Z</dcterms:created>
  <dcterms:modified xsi:type="dcterms:W3CDTF">2026-10-30T07:07:00Z</dcterms:modified>
</cp:coreProperties>
</file>